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046B4123" w:rsidR="00503F6A" w:rsidRPr="00503F6A" w:rsidRDefault="000C3A5C" w:rsidP="00503F6A">
      <w:pPr>
        <w:jc w:val="center"/>
        <w:rPr>
          <w:b/>
          <w:lang w:val="en-US"/>
        </w:rPr>
      </w:pPr>
      <w:r>
        <w:rPr>
          <w:b/>
          <w:lang w:val="en-US"/>
        </w:rPr>
        <w:t>Vincent Mubangizi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6C9EC9B0" w:rsidR="00503F6A" w:rsidRDefault="000C3A5C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Mbarara </w:t>
            </w:r>
            <w:r w:rsidR="00C02B37"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</w:t>
            </w:r>
            <w:r>
              <w:rPr>
                <w:lang w:val="en-US"/>
              </w:rPr>
              <w:t>y of Science and Technology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6868354C" w:rsidR="00503F6A" w:rsidRDefault="000C3A5C" w:rsidP="00503F6A">
            <w:pPr>
              <w:rPr>
                <w:lang w:val="en-US"/>
              </w:rPr>
            </w:pPr>
            <w:r>
              <w:rPr>
                <w:lang w:val="en-US"/>
              </w:rPr>
              <w:t>Uganda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3F301CF9" w:rsidR="00503F6A" w:rsidRDefault="000C3A5C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0786CC9A" w:rsidR="00503F6A" w:rsidRDefault="002B45D8" w:rsidP="00503F6A">
            <w:pPr>
              <w:rPr>
                <w:lang w:val="en-US"/>
              </w:rPr>
            </w:pPr>
            <w:hyperlink r:id="rId9" w:history="1">
              <w:r w:rsidRPr="00513552">
                <w:rPr>
                  <w:rStyle w:val="Hyperlink"/>
                  <w:lang w:val="en-US"/>
                </w:rPr>
                <w:t>vmubangizi@hotmail.com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B642C0E" w14:textId="6365593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421D369A" w14:textId="548468B5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7EDB3F78" w14:textId="3286EA91" w:rsidR="00503F6A" w:rsidRPr="00503F6A" w:rsidRDefault="00503F6A" w:rsidP="002B45D8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57D9E3F4" w14:textId="0608A1DA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1435CE56" w14:textId="34E1DD6B" w:rsidR="00116A7E" w:rsidRDefault="00116A7E" w:rsidP="00F91E6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primary care nurses/nurse</w:t>
            </w:r>
            <w:r w:rsidR="00F91E60">
              <w:rPr>
                <w:lang w:val="en-US"/>
              </w:rPr>
              <w:t xml:space="preserve"> </w:t>
            </w:r>
            <w:r w:rsidRPr="00F91E60">
              <w:rPr>
                <w:lang w:val="en-US"/>
              </w:rPr>
              <w:t>practitioners</w:t>
            </w:r>
          </w:p>
          <w:p w14:paraId="57F827E3" w14:textId="1E5D5275" w:rsidR="00F91E60" w:rsidRPr="00F91E60" w:rsidRDefault="00F91E60" w:rsidP="00F91E6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mid-level doctors/clinical officers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5F688134" w14:textId="77777777" w:rsidR="00BA0A63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  <w:p w14:paraId="3C1EE8E9" w14:textId="7D3117BC" w:rsidR="00F91E60" w:rsidRPr="00503F6A" w:rsidRDefault="00F91E60" w:rsidP="00F91E60">
            <w:pPr>
              <w:pStyle w:val="ListParagraph"/>
              <w:rPr>
                <w:lang w:val="en-US"/>
              </w:rPr>
            </w:pP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5458916E" w:rsidR="00503F6A" w:rsidRDefault="00F91E6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19B51368" w:rsidR="00503F6A" w:rsidRDefault="00F91E6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4BACE110" w:rsidR="00503F6A" w:rsidRDefault="00F91E6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6-10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050DFDBA" w14:textId="19E6DCA4" w:rsidR="002C527E" w:rsidRDefault="002C527E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  <w:p w14:paraId="5FE3100B" w14:textId="16FA68EE" w:rsidR="002C527E" w:rsidRPr="002C527E" w:rsidRDefault="002C527E" w:rsidP="002C527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269A9CD0" w14:textId="051EAE36" w:rsid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2ED7A88D" w14:textId="6953BD38" w:rsidR="007151CF" w:rsidRDefault="007151CF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Randomi</w:t>
            </w:r>
            <w:r w:rsidR="008D6A3C">
              <w:rPr>
                <w:lang w:val="en-US"/>
              </w:rPr>
              <w:t>z</w:t>
            </w:r>
            <w:r>
              <w:rPr>
                <w:lang w:val="en-US"/>
              </w:rPr>
              <w:t xml:space="preserve">ed </w:t>
            </w:r>
            <w:r w:rsidR="008D6A3C">
              <w:rPr>
                <w:lang w:val="en-US"/>
              </w:rPr>
              <w:t>controlled trials/clinical trails</w:t>
            </w:r>
          </w:p>
          <w:p w14:paraId="50907E68" w14:textId="2D018853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524E2D3A" w14:textId="77777777" w:rsidR="00503F6A" w:rsidRPr="00503F6A" w:rsidRDefault="00503F6A" w:rsidP="007151CF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621B871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08C9FDA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4DDD202C" w14:textId="08A46418" w:rsidR="00B401BE" w:rsidRDefault="00B401BE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Designing and validating questionnaires</w:t>
            </w:r>
          </w:p>
          <w:p w14:paraId="7988C9F0" w14:textId="6E723667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2E9E0EF8" w14:textId="1B4F9BB5" w:rsidR="008E4D40" w:rsidRDefault="008E4D40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and capturing quantitative data</w:t>
            </w:r>
          </w:p>
          <w:p w14:paraId="1E1CEA56" w14:textId="58151DF5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3D2B2A7A" w14:textId="5031423A" w:rsidR="008E4D40" w:rsidRDefault="008E4D40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quantitative data</w:t>
            </w:r>
          </w:p>
          <w:p w14:paraId="6CC383D6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1E70AD93" w14:textId="77777777" w:rsidR="00A81F1A" w:rsidRDefault="00A81F1A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3C08BFB5" w14:textId="77777777" w:rsidR="00A81F1A" w:rsidRDefault="00B62C25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Referencing and citing the literature</w:t>
            </w:r>
          </w:p>
          <w:p w14:paraId="2D706103" w14:textId="77777777" w:rsidR="00B62C25" w:rsidRDefault="00B62C25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4BFC0555" w14:textId="77777777" w:rsidR="00B62C25" w:rsidRDefault="008F1443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Dissemination of research and knowledge translation</w:t>
            </w:r>
          </w:p>
          <w:p w14:paraId="10A5B5F6" w14:textId="7A95481A" w:rsidR="008F1443" w:rsidRPr="0089531C" w:rsidRDefault="008F1443" w:rsidP="006B5C1C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788EFCFE" w:rsidR="001312D8" w:rsidRDefault="00B401BE" w:rsidP="00503F6A">
      <w:pPr>
        <w:rPr>
          <w:lang w:val="en-US"/>
        </w:rPr>
      </w:pPr>
      <w:r w:rsidRPr="00B401BE">
        <w:rPr>
          <w:lang w:val="en-US"/>
        </w:rPr>
        <w:t>PRIMARY (HEALTH) CARE, PUBLIC HEALTH, HEALTH PROFESSION'S EDUCATION, HEALTH SERVICE MANAGEMENT</w:t>
      </w: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C3A5C"/>
    <w:rsid w:val="00116A7E"/>
    <w:rsid w:val="001312D8"/>
    <w:rsid w:val="002B45D8"/>
    <w:rsid w:val="002C527E"/>
    <w:rsid w:val="002E511D"/>
    <w:rsid w:val="00353602"/>
    <w:rsid w:val="004A7C50"/>
    <w:rsid w:val="00503F6A"/>
    <w:rsid w:val="005B4A92"/>
    <w:rsid w:val="005D70C8"/>
    <w:rsid w:val="005D76E5"/>
    <w:rsid w:val="006B5C1C"/>
    <w:rsid w:val="007151CF"/>
    <w:rsid w:val="00742959"/>
    <w:rsid w:val="007822E1"/>
    <w:rsid w:val="0078565D"/>
    <w:rsid w:val="0089531C"/>
    <w:rsid w:val="008D6A3C"/>
    <w:rsid w:val="008E4D40"/>
    <w:rsid w:val="008F1443"/>
    <w:rsid w:val="00A2631F"/>
    <w:rsid w:val="00A81F1A"/>
    <w:rsid w:val="00B401BE"/>
    <w:rsid w:val="00B62C25"/>
    <w:rsid w:val="00B972AA"/>
    <w:rsid w:val="00BA0A63"/>
    <w:rsid w:val="00C02B37"/>
    <w:rsid w:val="00C9392C"/>
    <w:rsid w:val="00D10785"/>
    <w:rsid w:val="00D475A1"/>
    <w:rsid w:val="00E00294"/>
    <w:rsid w:val="00EA5C3C"/>
    <w:rsid w:val="00ED5912"/>
    <w:rsid w:val="00F46A3F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mubangiz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31</cp:revision>
  <dcterms:created xsi:type="dcterms:W3CDTF">2021-12-02T14:37:00Z</dcterms:created>
  <dcterms:modified xsi:type="dcterms:W3CDTF">2022-04-06T10:37:00Z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