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FA6F" w14:textId="77777777" w:rsidR="00503F6A" w:rsidRDefault="00503F6A" w:rsidP="00503F6A">
      <w:pPr>
        <w:jc w:val="center"/>
        <w:rPr>
          <w:lang w:val="en-US"/>
        </w:rPr>
      </w:pPr>
      <w:r>
        <w:rPr>
          <w:noProof/>
          <w:lang w:eastAsia="en-ZA"/>
        </w:rPr>
        <w:drawing>
          <wp:inline distT="0" distB="0" distL="0" distR="0" wp14:anchorId="348E4584" wp14:editId="510D9C8A">
            <wp:extent cx="2895012" cy="5592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246" cy="566212"/>
                    </a:xfrm>
                    <a:prstGeom prst="rect">
                      <a:avLst/>
                    </a:prstGeom>
                  </pic:spPr>
                </pic:pic>
              </a:graphicData>
            </a:graphic>
          </wp:inline>
        </w:drawing>
      </w:r>
    </w:p>
    <w:p w14:paraId="07276D43" w14:textId="37F8642F" w:rsidR="00503F6A" w:rsidRPr="00503F6A" w:rsidRDefault="002046F4" w:rsidP="00503F6A">
      <w:pPr>
        <w:jc w:val="center"/>
        <w:rPr>
          <w:b/>
          <w:lang w:val="en-US"/>
        </w:rPr>
      </w:pPr>
      <w:r>
        <w:rPr>
          <w:b/>
          <w:lang w:val="en-US"/>
        </w:rPr>
        <w:t>Lisebo Mojaje</w:t>
      </w:r>
    </w:p>
    <w:p w14:paraId="0E975D6A" w14:textId="77777777" w:rsidR="00D10785" w:rsidRPr="00503F6A" w:rsidRDefault="00503F6A" w:rsidP="00503F6A">
      <w:pPr>
        <w:jc w:val="center"/>
        <w:rPr>
          <w:b/>
          <w:lang w:val="en-US"/>
        </w:rPr>
      </w:pPr>
      <w:r w:rsidRPr="00503F6A">
        <w:rPr>
          <w:b/>
          <w:lang w:val="en-US"/>
        </w:rPr>
        <w:t>Summary of educational and research expertise</w:t>
      </w:r>
    </w:p>
    <w:tbl>
      <w:tblPr>
        <w:tblStyle w:val="TableGrid"/>
        <w:tblW w:w="0" w:type="auto"/>
        <w:tblLook w:val="04A0" w:firstRow="1" w:lastRow="0" w:firstColumn="1" w:lastColumn="0" w:noHBand="0" w:noVBand="1"/>
      </w:tblPr>
      <w:tblGrid>
        <w:gridCol w:w="4530"/>
        <w:gridCol w:w="4530"/>
      </w:tblGrid>
      <w:tr w:rsidR="00503F6A" w14:paraId="5773C786" w14:textId="77777777" w:rsidTr="00503F6A">
        <w:tc>
          <w:tcPr>
            <w:tcW w:w="4530" w:type="dxa"/>
          </w:tcPr>
          <w:p w14:paraId="5FE75637" w14:textId="77777777" w:rsidR="00503F6A" w:rsidRPr="00503F6A" w:rsidRDefault="00503F6A" w:rsidP="00503F6A">
            <w:pPr>
              <w:rPr>
                <w:b/>
                <w:lang w:val="en-US"/>
              </w:rPr>
            </w:pPr>
            <w:r w:rsidRPr="00503F6A">
              <w:rPr>
                <w:b/>
                <w:lang w:val="en-US"/>
              </w:rPr>
              <w:t>Institution</w:t>
            </w:r>
          </w:p>
        </w:tc>
        <w:tc>
          <w:tcPr>
            <w:tcW w:w="4530" w:type="dxa"/>
          </w:tcPr>
          <w:p w14:paraId="48E36A5A" w14:textId="7AACF38B" w:rsidR="00503F6A" w:rsidRDefault="002046F4" w:rsidP="00503F6A">
            <w:pPr>
              <w:rPr>
                <w:lang w:val="en-US"/>
              </w:rPr>
            </w:pPr>
            <w:r>
              <w:rPr>
                <w:lang w:val="en-US"/>
              </w:rPr>
              <w:t>Ministry of Health Lesotho</w:t>
            </w:r>
          </w:p>
        </w:tc>
      </w:tr>
      <w:tr w:rsidR="00503F6A" w14:paraId="04DB6040" w14:textId="77777777" w:rsidTr="00503F6A">
        <w:tc>
          <w:tcPr>
            <w:tcW w:w="4530" w:type="dxa"/>
          </w:tcPr>
          <w:p w14:paraId="0FBA4ECD" w14:textId="77777777" w:rsidR="00503F6A" w:rsidRPr="00503F6A" w:rsidRDefault="00503F6A" w:rsidP="00503F6A">
            <w:pPr>
              <w:rPr>
                <w:b/>
                <w:lang w:val="en-US"/>
              </w:rPr>
            </w:pPr>
            <w:r w:rsidRPr="00503F6A">
              <w:rPr>
                <w:b/>
                <w:lang w:val="en-US"/>
              </w:rPr>
              <w:t>Country</w:t>
            </w:r>
          </w:p>
        </w:tc>
        <w:tc>
          <w:tcPr>
            <w:tcW w:w="4530" w:type="dxa"/>
          </w:tcPr>
          <w:p w14:paraId="796DD042" w14:textId="71B9B1FD" w:rsidR="00503F6A" w:rsidRDefault="002046F4" w:rsidP="00503F6A">
            <w:pPr>
              <w:rPr>
                <w:lang w:val="en-US"/>
              </w:rPr>
            </w:pPr>
            <w:r>
              <w:rPr>
                <w:lang w:val="en-US"/>
              </w:rPr>
              <w:t>Lesotho</w:t>
            </w:r>
          </w:p>
        </w:tc>
      </w:tr>
      <w:tr w:rsidR="00503F6A" w14:paraId="4C1F8474" w14:textId="77777777" w:rsidTr="00503F6A">
        <w:tc>
          <w:tcPr>
            <w:tcW w:w="4530" w:type="dxa"/>
          </w:tcPr>
          <w:p w14:paraId="6F083CDB" w14:textId="77777777" w:rsidR="00503F6A" w:rsidRPr="00503F6A" w:rsidRDefault="00503F6A" w:rsidP="00503F6A">
            <w:pPr>
              <w:rPr>
                <w:b/>
                <w:lang w:val="en-US"/>
              </w:rPr>
            </w:pPr>
            <w:r w:rsidRPr="00503F6A">
              <w:rPr>
                <w:b/>
                <w:lang w:val="en-US"/>
              </w:rPr>
              <w:t>Highest qualification</w:t>
            </w:r>
          </w:p>
        </w:tc>
        <w:tc>
          <w:tcPr>
            <w:tcW w:w="4530" w:type="dxa"/>
          </w:tcPr>
          <w:p w14:paraId="2A1393F2" w14:textId="436D508D" w:rsidR="00503F6A" w:rsidRDefault="002046F4" w:rsidP="00C9392C">
            <w:pPr>
              <w:rPr>
                <w:lang w:val="en-US"/>
              </w:rPr>
            </w:pPr>
            <w:r>
              <w:rPr>
                <w:lang w:val="en-US"/>
              </w:rPr>
              <w:t>Master’s</w:t>
            </w:r>
            <w:r w:rsidR="00C02B37">
              <w:rPr>
                <w:lang w:val="en-US"/>
              </w:rPr>
              <w:t xml:space="preserve"> degree</w:t>
            </w:r>
          </w:p>
        </w:tc>
      </w:tr>
      <w:tr w:rsidR="00503F6A" w14:paraId="5C635AA2" w14:textId="77777777" w:rsidTr="00503F6A">
        <w:tc>
          <w:tcPr>
            <w:tcW w:w="4530" w:type="dxa"/>
          </w:tcPr>
          <w:p w14:paraId="7029324D" w14:textId="77777777" w:rsidR="00503F6A" w:rsidRPr="00503F6A" w:rsidRDefault="00503F6A" w:rsidP="00503F6A">
            <w:pPr>
              <w:rPr>
                <w:b/>
                <w:lang w:val="en-US"/>
              </w:rPr>
            </w:pPr>
            <w:r w:rsidRPr="00503F6A">
              <w:rPr>
                <w:b/>
                <w:lang w:val="en-US"/>
              </w:rPr>
              <w:t>Email</w:t>
            </w:r>
          </w:p>
        </w:tc>
        <w:tc>
          <w:tcPr>
            <w:tcW w:w="4530" w:type="dxa"/>
          </w:tcPr>
          <w:p w14:paraId="777B9DD8" w14:textId="2FD1C5C8" w:rsidR="00503F6A" w:rsidRDefault="002046F4" w:rsidP="00503F6A">
            <w:pPr>
              <w:rPr>
                <w:lang w:val="en-US"/>
              </w:rPr>
            </w:pPr>
            <w:r>
              <w:rPr>
                <w:lang w:val="en-US"/>
              </w:rPr>
              <w:t>2006054775@ufs</w:t>
            </w:r>
            <w:r w:rsidR="00F457C3">
              <w:rPr>
                <w:lang w:val="en-US"/>
              </w:rPr>
              <w:t>4</w:t>
            </w:r>
            <w:r>
              <w:rPr>
                <w:lang w:val="en-US"/>
              </w:rPr>
              <w:t>life</w:t>
            </w:r>
            <w:r w:rsidR="00F457C3">
              <w:rPr>
                <w:lang w:val="en-US"/>
              </w:rPr>
              <w:t>.ac.za</w:t>
            </w:r>
          </w:p>
        </w:tc>
      </w:tr>
    </w:tbl>
    <w:p w14:paraId="6A98D9BB" w14:textId="77777777" w:rsidR="00503F6A" w:rsidRDefault="00503F6A" w:rsidP="00503F6A">
      <w:pPr>
        <w:rPr>
          <w:lang w:val="en-US"/>
        </w:rPr>
      </w:pPr>
    </w:p>
    <w:p w14:paraId="04E5D5D2" w14:textId="77777777" w:rsidR="00503F6A" w:rsidRPr="00503F6A" w:rsidRDefault="00503F6A" w:rsidP="00503F6A">
      <w:pPr>
        <w:rPr>
          <w:b/>
          <w:lang w:val="en-US"/>
        </w:rPr>
      </w:pPr>
      <w:r w:rsidRPr="00503F6A">
        <w:rPr>
          <w:b/>
          <w:lang w:val="en-US"/>
        </w:rPr>
        <w:t>Educational expertise</w:t>
      </w:r>
    </w:p>
    <w:tbl>
      <w:tblPr>
        <w:tblStyle w:val="TableGrid"/>
        <w:tblW w:w="0" w:type="auto"/>
        <w:tblLook w:val="04A0" w:firstRow="1" w:lastRow="0" w:firstColumn="1" w:lastColumn="0" w:noHBand="0" w:noVBand="1"/>
      </w:tblPr>
      <w:tblGrid>
        <w:gridCol w:w="4530"/>
        <w:gridCol w:w="4530"/>
      </w:tblGrid>
      <w:tr w:rsidR="00503F6A" w14:paraId="75ADC116" w14:textId="77777777" w:rsidTr="00503F6A">
        <w:tc>
          <w:tcPr>
            <w:tcW w:w="4530" w:type="dxa"/>
          </w:tcPr>
          <w:p w14:paraId="00488893" w14:textId="77777777" w:rsidR="00503F6A" w:rsidRDefault="00503F6A" w:rsidP="00503F6A">
            <w:pPr>
              <w:rPr>
                <w:lang w:val="en-US"/>
              </w:rPr>
            </w:pPr>
            <w:r>
              <w:rPr>
                <w:lang w:val="en-US"/>
              </w:rPr>
              <w:t>Can teach or train others on the following roles of the teacher:</w:t>
            </w:r>
          </w:p>
          <w:p w14:paraId="79AC141D" w14:textId="77777777" w:rsidR="00503F6A" w:rsidRDefault="00503F6A" w:rsidP="00503F6A">
            <w:pPr>
              <w:rPr>
                <w:lang w:val="en-US"/>
              </w:rPr>
            </w:pPr>
          </w:p>
        </w:tc>
        <w:tc>
          <w:tcPr>
            <w:tcW w:w="4530" w:type="dxa"/>
          </w:tcPr>
          <w:p w14:paraId="598C9CE3" w14:textId="77777777" w:rsidR="00503F6A" w:rsidRDefault="00503F6A" w:rsidP="00503F6A">
            <w:pPr>
              <w:rPr>
                <w:lang w:val="en-US"/>
              </w:rPr>
            </w:pPr>
            <w:r>
              <w:rPr>
                <w:lang w:val="en-US"/>
              </w:rPr>
              <w:t>Works with the following types of students:</w:t>
            </w:r>
          </w:p>
          <w:p w14:paraId="026B9E8A" w14:textId="77777777" w:rsidR="00503F6A" w:rsidRDefault="00503F6A" w:rsidP="00503F6A">
            <w:pPr>
              <w:rPr>
                <w:lang w:val="en-US"/>
              </w:rPr>
            </w:pPr>
          </w:p>
        </w:tc>
      </w:tr>
      <w:tr w:rsidR="00503F6A" w14:paraId="08DA187A" w14:textId="77777777" w:rsidTr="00503F6A">
        <w:tc>
          <w:tcPr>
            <w:tcW w:w="4530" w:type="dxa"/>
          </w:tcPr>
          <w:p w14:paraId="247A9C7D" w14:textId="77777777" w:rsidR="00503F6A" w:rsidRDefault="00F457C3" w:rsidP="00F457C3">
            <w:pPr>
              <w:pStyle w:val="ListParagraph"/>
              <w:numPr>
                <w:ilvl w:val="0"/>
                <w:numId w:val="1"/>
              </w:numPr>
              <w:rPr>
                <w:lang w:val="en-US"/>
              </w:rPr>
            </w:pPr>
            <w:r w:rsidRPr="00F457C3">
              <w:rPr>
                <w:lang w:val="en-US"/>
              </w:rPr>
              <w:t>I am currently coordinating the internship program in Lesotho. I organize orientation program for interns, I visit them in the different districts to see they have kept their work up to date by entering the work they have done, and it has been signed for by their immediate supervisor. I also check that their notes follow a SOAP system. S-Subjective, O-Objective, A-Assessment, and P- Plan. I use a checklist that focuses on the work covered, and procedures done, and identify challenges if present.</w:t>
            </w:r>
          </w:p>
          <w:p w14:paraId="7EDB3F78" w14:textId="0590F102" w:rsidR="00F457C3" w:rsidRPr="00503F6A" w:rsidRDefault="00F457C3" w:rsidP="00F457C3">
            <w:pPr>
              <w:pStyle w:val="ListParagraph"/>
              <w:rPr>
                <w:lang w:val="en-US"/>
              </w:rPr>
            </w:pPr>
          </w:p>
        </w:tc>
        <w:tc>
          <w:tcPr>
            <w:tcW w:w="4530" w:type="dxa"/>
          </w:tcPr>
          <w:p w14:paraId="3C1EE8E9" w14:textId="5166CAD5" w:rsidR="00BA0A63" w:rsidRPr="00503F6A" w:rsidRDefault="00BA0A63" w:rsidP="00503F6A">
            <w:pPr>
              <w:pStyle w:val="ListParagraph"/>
              <w:numPr>
                <w:ilvl w:val="0"/>
                <w:numId w:val="1"/>
              </w:numPr>
              <w:rPr>
                <w:lang w:val="en-US"/>
              </w:rPr>
            </w:pPr>
            <w:r>
              <w:rPr>
                <w:lang w:val="en-US"/>
              </w:rPr>
              <w:t xml:space="preserve">Health </w:t>
            </w:r>
            <w:r w:rsidR="005B4A92">
              <w:rPr>
                <w:lang w:val="en-US"/>
              </w:rPr>
              <w:t>professional’s</w:t>
            </w:r>
            <w:r>
              <w:rPr>
                <w:lang w:val="en-US"/>
              </w:rPr>
              <w:t xml:space="preserve"> in-service</w:t>
            </w:r>
          </w:p>
        </w:tc>
      </w:tr>
    </w:tbl>
    <w:p w14:paraId="31E9AE07" w14:textId="77777777" w:rsidR="00503F6A" w:rsidRDefault="00503F6A" w:rsidP="00503F6A">
      <w:pPr>
        <w:rPr>
          <w:lang w:val="en-US"/>
        </w:rPr>
      </w:pPr>
    </w:p>
    <w:p w14:paraId="6CC614BD" w14:textId="77777777" w:rsidR="00503F6A" w:rsidRPr="00503F6A" w:rsidRDefault="00503F6A" w:rsidP="00503F6A">
      <w:pPr>
        <w:rPr>
          <w:b/>
          <w:lang w:val="en-US"/>
        </w:rPr>
      </w:pPr>
      <w:r w:rsidRPr="00503F6A">
        <w:rPr>
          <w:b/>
          <w:lang w:val="en-US"/>
        </w:rPr>
        <w:t>Research expertise</w:t>
      </w:r>
    </w:p>
    <w:tbl>
      <w:tblPr>
        <w:tblStyle w:val="TableGrid"/>
        <w:tblW w:w="0" w:type="auto"/>
        <w:tblLook w:val="04A0" w:firstRow="1" w:lastRow="0" w:firstColumn="1" w:lastColumn="0" w:noHBand="0" w:noVBand="1"/>
      </w:tblPr>
      <w:tblGrid>
        <w:gridCol w:w="4530"/>
        <w:gridCol w:w="4530"/>
      </w:tblGrid>
      <w:tr w:rsidR="00503F6A" w14:paraId="05A3BEAF" w14:textId="77777777" w:rsidTr="00503F6A">
        <w:tc>
          <w:tcPr>
            <w:tcW w:w="4530" w:type="dxa"/>
          </w:tcPr>
          <w:p w14:paraId="06167A78" w14:textId="77777777" w:rsidR="00503F6A" w:rsidRPr="00503F6A" w:rsidRDefault="00503F6A" w:rsidP="00503F6A">
            <w:pPr>
              <w:rPr>
                <w:i/>
                <w:lang w:val="en-US"/>
              </w:rPr>
            </w:pPr>
            <w:r w:rsidRPr="00503F6A">
              <w:rPr>
                <w:i/>
                <w:lang w:val="en-US"/>
              </w:rPr>
              <w:t>Supervision and scholarship:</w:t>
            </w:r>
          </w:p>
          <w:p w14:paraId="2764FEF9" w14:textId="21C55F9D" w:rsidR="00503F6A" w:rsidRDefault="00F5521D" w:rsidP="00503F6A">
            <w:pPr>
              <w:pStyle w:val="ListParagraph"/>
              <w:numPr>
                <w:ilvl w:val="0"/>
                <w:numId w:val="2"/>
              </w:numPr>
              <w:rPr>
                <w:lang w:val="en-US"/>
              </w:rPr>
            </w:pPr>
            <w:r>
              <w:rPr>
                <w:lang w:val="en-US"/>
              </w:rPr>
              <w:t>0</w:t>
            </w:r>
            <w:r w:rsidR="00503F6A">
              <w:rPr>
                <w:lang w:val="en-US"/>
              </w:rPr>
              <w:t xml:space="preserve"> Masters students completed</w:t>
            </w:r>
          </w:p>
          <w:p w14:paraId="689664D4" w14:textId="772AB7CA" w:rsidR="00503F6A" w:rsidRDefault="00F5521D" w:rsidP="00503F6A">
            <w:pPr>
              <w:pStyle w:val="ListParagraph"/>
              <w:numPr>
                <w:ilvl w:val="0"/>
                <w:numId w:val="2"/>
              </w:numPr>
              <w:rPr>
                <w:lang w:val="en-US"/>
              </w:rPr>
            </w:pPr>
            <w:r>
              <w:rPr>
                <w:lang w:val="en-US"/>
              </w:rPr>
              <w:t>0</w:t>
            </w:r>
            <w:r w:rsidR="00503F6A">
              <w:rPr>
                <w:lang w:val="en-US"/>
              </w:rPr>
              <w:t xml:space="preserve"> Doctoral student completed</w:t>
            </w:r>
          </w:p>
          <w:p w14:paraId="6CA71911" w14:textId="18C2A3DD" w:rsidR="00503F6A" w:rsidRDefault="00F5521D" w:rsidP="00503F6A">
            <w:pPr>
              <w:pStyle w:val="ListParagraph"/>
              <w:numPr>
                <w:ilvl w:val="0"/>
                <w:numId w:val="2"/>
              </w:numPr>
              <w:rPr>
                <w:lang w:val="en-US"/>
              </w:rPr>
            </w:pPr>
            <w:r>
              <w:rPr>
                <w:lang w:val="en-US"/>
              </w:rPr>
              <w:t>0-1</w:t>
            </w:r>
            <w:r w:rsidR="00503F6A">
              <w:rPr>
                <w:lang w:val="en-US"/>
              </w:rPr>
              <w:t xml:space="preserve"> Original research articles in last 5-years</w:t>
            </w:r>
          </w:p>
          <w:p w14:paraId="61798B46" w14:textId="77777777" w:rsidR="00503F6A" w:rsidRPr="00503F6A" w:rsidRDefault="00503F6A" w:rsidP="00503F6A">
            <w:pPr>
              <w:rPr>
                <w:lang w:val="en-US"/>
              </w:rPr>
            </w:pPr>
          </w:p>
        </w:tc>
        <w:tc>
          <w:tcPr>
            <w:tcW w:w="4530" w:type="dxa"/>
          </w:tcPr>
          <w:p w14:paraId="0EE0DE11" w14:textId="77777777" w:rsidR="00503F6A" w:rsidRPr="00503F6A" w:rsidRDefault="00503F6A" w:rsidP="00503F6A">
            <w:pPr>
              <w:rPr>
                <w:i/>
                <w:lang w:val="en-US"/>
              </w:rPr>
            </w:pPr>
            <w:r w:rsidRPr="00503F6A">
              <w:rPr>
                <w:i/>
                <w:lang w:val="en-US"/>
              </w:rPr>
              <w:t>Expertise in types of research:</w:t>
            </w:r>
          </w:p>
          <w:p w14:paraId="63B3D949" w14:textId="556DB434" w:rsidR="00C9392C" w:rsidRPr="00503F6A" w:rsidRDefault="00C344AB" w:rsidP="00503F6A">
            <w:pPr>
              <w:pStyle w:val="ListParagraph"/>
              <w:numPr>
                <w:ilvl w:val="0"/>
                <w:numId w:val="4"/>
              </w:numPr>
              <w:rPr>
                <w:lang w:val="en-US"/>
              </w:rPr>
            </w:pPr>
            <w:r>
              <w:rPr>
                <w:lang w:val="en-US"/>
              </w:rPr>
              <w:t>None yet</w:t>
            </w:r>
          </w:p>
        </w:tc>
      </w:tr>
      <w:tr w:rsidR="00503F6A" w14:paraId="404268FF" w14:textId="77777777" w:rsidTr="00503F6A">
        <w:tc>
          <w:tcPr>
            <w:tcW w:w="4530" w:type="dxa"/>
          </w:tcPr>
          <w:p w14:paraId="75D6E808" w14:textId="77777777" w:rsidR="00503F6A" w:rsidRPr="00503F6A" w:rsidRDefault="00503F6A" w:rsidP="00503F6A">
            <w:pPr>
              <w:rPr>
                <w:i/>
                <w:lang w:val="en-US"/>
              </w:rPr>
            </w:pPr>
            <w:r w:rsidRPr="00503F6A">
              <w:rPr>
                <w:i/>
                <w:lang w:val="en-US"/>
              </w:rPr>
              <w:t>Methodological expertise:</w:t>
            </w:r>
          </w:p>
          <w:p w14:paraId="55B93D0A" w14:textId="32F9A205" w:rsidR="00B972AA" w:rsidRDefault="00C344AB" w:rsidP="00503F6A">
            <w:pPr>
              <w:pStyle w:val="ListParagraph"/>
              <w:numPr>
                <w:ilvl w:val="0"/>
                <w:numId w:val="3"/>
              </w:numPr>
              <w:rPr>
                <w:lang w:val="en-US"/>
              </w:rPr>
            </w:pPr>
            <w:r>
              <w:rPr>
                <w:lang w:val="en-US"/>
              </w:rPr>
              <w:t>None yet</w:t>
            </w:r>
          </w:p>
          <w:p w14:paraId="524E2D3A" w14:textId="77777777" w:rsidR="00503F6A" w:rsidRPr="00503F6A" w:rsidRDefault="00503F6A" w:rsidP="00503F6A">
            <w:pPr>
              <w:rPr>
                <w:lang w:val="en-US"/>
              </w:rPr>
            </w:pPr>
          </w:p>
        </w:tc>
        <w:tc>
          <w:tcPr>
            <w:tcW w:w="4530" w:type="dxa"/>
          </w:tcPr>
          <w:p w14:paraId="1C29F4EC" w14:textId="77777777" w:rsidR="00503F6A" w:rsidRDefault="0089531C" w:rsidP="00503F6A">
            <w:pPr>
              <w:rPr>
                <w:i/>
                <w:lang w:val="en-US"/>
              </w:rPr>
            </w:pPr>
            <w:r w:rsidRPr="0089531C">
              <w:rPr>
                <w:i/>
                <w:lang w:val="en-US"/>
              </w:rPr>
              <w:t>Expertise in research process:</w:t>
            </w:r>
          </w:p>
          <w:p w14:paraId="10A5B5F6" w14:textId="226164E1" w:rsidR="00C9392C" w:rsidRPr="0089531C" w:rsidRDefault="00E2121A" w:rsidP="00742959">
            <w:pPr>
              <w:pStyle w:val="ListParagraph"/>
              <w:numPr>
                <w:ilvl w:val="0"/>
                <w:numId w:val="3"/>
              </w:numPr>
              <w:rPr>
                <w:lang w:val="en-US"/>
              </w:rPr>
            </w:pPr>
            <w:r>
              <w:rPr>
                <w:lang w:val="en-US"/>
              </w:rPr>
              <w:t>None yet</w:t>
            </w:r>
          </w:p>
        </w:tc>
      </w:tr>
    </w:tbl>
    <w:p w14:paraId="2C8AFD10" w14:textId="77777777" w:rsidR="00503F6A" w:rsidRDefault="00503F6A" w:rsidP="00503F6A">
      <w:pPr>
        <w:rPr>
          <w:lang w:val="en-US"/>
        </w:rPr>
      </w:pPr>
    </w:p>
    <w:p w14:paraId="6B1B1C10" w14:textId="77777777" w:rsidR="0089531C" w:rsidRPr="0089531C" w:rsidRDefault="0089531C" w:rsidP="00503F6A">
      <w:pPr>
        <w:rPr>
          <w:b/>
          <w:lang w:val="en-US"/>
        </w:rPr>
      </w:pPr>
      <w:r w:rsidRPr="0089531C">
        <w:rPr>
          <w:b/>
          <w:lang w:val="en-US"/>
        </w:rPr>
        <w:t>Research interests</w:t>
      </w:r>
    </w:p>
    <w:p w14:paraId="6F3399A1" w14:textId="31B303CF" w:rsidR="001312D8" w:rsidRPr="00503F6A" w:rsidRDefault="00C344AB" w:rsidP="001312D8">
      <w:pPr>
        <w:rPr>
          <w:lang w:val="en-US"/>
        </w:rPr>
      </w:pPr>
      <w:r>
        <w:rPr>
          <w:b/>
          <w:lang w:val="en-US"/>
        </w:rPr>
        <w:t>L</w:t>
      </w:r>
      <w:r w:rsidR="001312D8" w:rsidRPr="0004381F">
        <w:rPr>
          <w:b/>
          <w:lang w:val="en-US"/>
        </w:rPr>
        <w:t>ast updated</w:t>
      </w:r>
      <w:r w:rsidR="001312D8">
        <w:rPr>
          <w:b/>
          <w:lang w:val="en-US"/>
        </w:rPr>
        <w:t xml:space="preserve">: </w:t>
      </w:r>
      <w:r w:rsidR="001312D8">
        <w:rPr>
          <w:lang w:val="en-US"/>
        </w:rPr>
        <w:t>7</w:t>
      </w:r>
      <w:r w:rsidR="001312D8" w:rsidRPr="0004381F">
        <w:rPr>
          <w:vertAlign w:val="superscript"/>
          <w:lang w:val="en-US"/>
        </w:rPr>
        <w:t>th</w:t>
      </w:r>
      <w:r w:rsidR="001312D8">
        <w:rPr>
          <w:lang w:val="en-US"/>
        </w:rPr>
        <w:t xml:space="preserve"> October 2021</w:t>
      </w:r>
    </w:p>
    <w:p w14:paraId="410AE293" w14:textId="77777777" w:rsidR="001312D8" w:rsidRPr="00503F6A" w:rsidRDefault="001312D8" w:rsidP="00503F6A">
      <w:pPr>
        <w:rPr>
          <w:lang w:val="en-US"/>
        </w:rPr>
      </w:pPr>
    </w:p>
    <w:sectPr w:rsidR="001312D8" w:rsidRPr="00503F6A"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8A0"/>
    <w:multiLevelType w:val="hybridMultilevel"/>
    <w:tmpl w:val="00A40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647D7B"/>
    <w:multiLevelType w:val="hybridMultilevel"/>
    <w:tmpl w:val="FA16C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E1731B8"/>
    <w:multiLevelType w:val="hybridMultilevel"/>
    <w:tmpl w:val="33EC4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5157565"/>
    <w:multiLevelType w:val="hybridMultilevel"/>
    <w:tmpl w:val="05F84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22028988">
    <w:abstractNumId w:val="1"/>
  </w:num>
  <w:num w:numId="2" w16cid:durableId="1792895202">
    <w:abstractNumId w:val="3"/>
  </w:num>
  <w:num w:numId="3" w16cid:durableId="589192739">
    <w:abstractNumId w:val="0"/>
  </w:num>
  <w:num w:numId="4" w16cid:durableId="166482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6A"/>
    <w:rsid w:val="00116A7E"/>
    <w:rsid w:val="001312D8"/>
    <w:rsid w:val="002046F4"/>
    <w:rsid w:val="002E511D"/>
    <w:rsid w:val="00353602"/>
    <w:rsid w:val="004A7C50"/>
    <w:rsid w:val="00503F6A"/>
    <w:rsid w:val="005B4A92"/>
    <w:rsid w:val="005D70C8"/>
    <w:rsid w:val="005D76E5"/>
    <w:rsid w:val="00742959"/>
    <w:rsid w:val="007822E1"/>
    <w:rsid w:val="0078565D"/>
    <w:rsid w:val="0089531C"/>
    <w:rsid w:val="00A2631F"/>
    <w:rsid w:val="00B972AA"/>
    <w:rsid w:val="00BA0A63"/>
    <w:rsid w:val="00C02B37"/>
    <w:rsid w:val="00C344AB"/>
    <w:rsid w:val="00C9392C"/>
    <w:rsid w:val="00D10785"/>
    <w:rsid w:val="00D475A1"/>
    <w:rsid w:val="00E00294"/>
    <w:rsid w:val="00E2121A"/>
    <w:rsid w:val="00EA5C3C"/>
    <w:rsid w:val="00ED5912"/>
    <w:rsid w:val="00F457C3"/>
    <w:rsid w:val="00F46A3F"/>
    <w:rsid w:val="00F552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C38F"/>
  <w15:chartTrackingRefBased/>
  <w15:docId w15:val="{AFBA7CDB-37E9-4546-B74D-252EA1D4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F6A"/>
    <w:pPr>
      <w:ind w:left="720"/>
      <w:contextualSpacing/>
    </w:pPr>
  </w:style>
  <w:style w:type="character" w:styleId="Hyperlink">
    <w:name w:val="Hyperlink"/>
    <w:basedOn w:val="DefaultParagraphFont"/>
    <w:uiPriority w:val="99"/>
    <w:unhideWhenUsed/>
    <w:rsid w:val="005D70C8"/>
    <w:rPr>
      <w:color w:val="0563C1" w:themeColor="hyperlink"/>
      <w:u w:val="single"/>
    </w:rPr>
  </w:style>
  <w:style w:type="character" w:styleId="UnresolvedMention">
    <w:name w:val="Unresolved Mention"/>
    <w:basedOn w:val="DefaultParagraphFont"/>
    <w:uiPriority w:val="99"/>
    <w:semiHidden/>
    <w:unhideWhenUsed/>
    <w:rsid w:val="005D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26D95E2508244AB4A681BDCA8DE38" ma:contentTypeVersion="14" ma:contentTypeDescription="Create a new document." ma:contentTypeScope="" ma:versionID="34423668d8aca7e2a8c561a0f625c353">
  <xsd:schema xmlns:xsd="http://www.w3.org/2001/XMLSchema" xmlns:xs="http://www.w3.org/2001/XMLSchema" xmlns:p="http://schemas.microsoft.com/office/2006/metadata/properties" xmlns:ns3="6a04c767-6921-47ea-96a2-c326014b32a4" xmlns:ns4="90ed957b-7780-440e-a1ce-e4d18dd8519e" targetNamespace="http://schemas.microsoft.com/office/2006/metadata/properties" ma:root="true" ma:fieldsID="3b165617bd65f0671d37c1a6b0fe77d7" ns3:_="" ns4:_="">
    <xsd:import namespace="6a04c767-6921-47ea-96a2-c326014b32a4"/>
    <xsd:import namespace="90ed957b-7780-440e-a1ce-e4d18dd851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c767-6921-47ea-96a2-c326014b3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ed957b-7780-440e-a1ce-e4d18dd851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EE671-3774-471D-AF65-F41F3E3AA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c767-6921-47ea-96a2-c326014b32a4"/>
    <ds:schemaRef ds:uri="90ed957b-7780-440e-a1ce-e4d18dd85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E97E3-CCE9-473B-9965-85870A6BD4C3}">
  <ds:schemaRefs>
    <ds:schemaRef ds:uri="http://purl.org/dc/terms/"/>
    <ds:schemaRef ds:uri="6a04c767-6921-47ea-96a2-c326014b32a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0ed957b-7780-440e-a1ce-e4d18dd8519e"/>
    <ds:schemaRef ds:uri="http://www.w3.org/XML/1998/namespace"/>
    <ds:schemaRef ds:uri="http://purl.org/dc/dcmitype/"/>
  </ds:schemaRefs>
</ds:datastoreItem>
</file>

<file path=customXml/itemProps3.xml><?xml version="1.0" encoding="utf-8"?>
<ds:datastoreItem xmlns:ds="http://schemas.openxmlformats.org/officeDocument/2006/customXml" ds:itemID="{457A2B84-7959-4E44-B44E-99E3F6C93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 R, Prof [rm@sun.ac.za]</dc:creator>
  <cp:keywords/>
  <dc:description/>
  <cp:lastModifiedBy>Cindy Harley</cp:lastModifiedBy>
  <cp:revision>24</cp:revision>
  <dcterms:created xsi:type="dcterms:W3CDTF">2021-12-02T14:37:00Z</dcterms:created>
  <dcterms:modified xsi:type="dcterms:W3CDTF">2022-04-06T10:20:00Z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0x0101006F926D95E2508244AB4A681BDCA8DE38</vt:lpwstr>
  </property>
</Properties>
</file>